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3757"/>
        <w:gridCol w:w="4536"/>
      </w:tblGrid>
      <w:tr w:rsidR="00501C81" w:rsidRPr="00501C81" w:rsidTr="00501C81">
        <w:tc>
          <w:tcPr>
            <w:tcW w:w="1630" w:type="dxa"/>
          </w:tcPr>
          <w:p w:rsidR="00501C81" w:rsidRPr="00501C81" w:rsidRDefault="00501C81" w:rsidP="00501C81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bookmarkStart w:id="0" w:name="_Hlk150875050"/>
          </w:p>
        </w:tc>
        <w:tc>
          <w:tcPr>
            <w:tcW w:w="3757" w:type="dxa"/>
          </w:tcPr>
          <w:p w:rsidR="00501C81" w:rsidRPr="00501C81" w:rsidRDefault="00501C81" w:rsidP="00501C81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501C81" w:rsidRPr="00501C81" w:rsidRDefault="00501C81" w:rsidP="00501C81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501C81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Утверждено</w:t>
            </w:r>
          </w:p>
        </w:tc>
      </w:tr>
      <w:tr w:rsidR="00501C81" w:rsidRPr="00501C81" w:rsidTr="00501C81">
        <w:tc>
          <w:tcPr>
            <w:tcW w:w="1630" w:type="dxa"/>
          </w:tcPr>
          <w:p w:rsidR="00501C81" w:rsidRPr="00501C81" w:rsidRDefault="00501C81" w:rsidP="00501C81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501C81" w:rsidRPr="00501C81" w:rsidRDefault="00501C81" w:rsidP="00501C81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501C81" w:rsidRPr="00501C81" w:rsidRDefault="00501C81" w:rsidP="00501C81">
            <w:pPr>
              <w:shd w:val="clear" w:color="auto" w:fill="FFFFFF"/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501C81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Приказом финансового управления     администрации муниципального  образования городской округ Люберцы Московской области</w:t>
            </w:r>
          </w:p>
        </w:tc>
      </w:tr>
      <w:tr w:rsidR="00501C81" w:rsidRPr="00501C81" w:rsidTr="00501C81">
        <w:tc>
          <w:tcPr>
            <w:tcW w:w="1630" w:type="dxa"/>
          </w:tcPr>
          <w:p w:rsidR="00501C81" w:rsidRPr="00501C81" w:rsidRDefault="00501C81" w:rsidP="00501C81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501C81" w:rsidRPr="00501C81" w:rsidRDefault="00501C81" w:rsidP="00501C81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501C81" w:rsidRPr="00501C81" w:rsidRDefault="00501C81" w:rsidP="00501C81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501C81">
              <w:rPr>
                <w:bCs/>
                <w:sz w:val="28"/>
                <w:szCs w:val="28"/>
                <w:bdr w:val="none" w:sz="0" w:space="0" w:color="auto" w:frame="1"/>
              </w:rPr>
              <w:t xml:space="preserve">от </w:t>
            </w:r>
            <w:r w:rsidRPr="00501C81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 xml:space="preserve">30.10.2023 </w:t>
            </w:r>
            <w:r w:rsidRPr="00501C81">
              <w:rPr>
                <w:bCs/>
                <w:sz w:val="28"/>
                <w:szCs w:val="28"/>
                <w:bdr w:val="none" w:sz="0" w:space="0" w:color="auto" w:frame="1"/>
              </w:rPr>
              <w:t xml:space="preserve">года  № </w:t>
            </w:r>
            <w:r w:rsidRPr="00501C81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01-08/390-1</w:t>
            </w:r>
          </w:p>
        </w:tc>
      </w:tr>
      <w:bookmarkEnd w:id="0"/>
    </w:tbl>
    <w:p w:rsidR="00501C81" w:rsidRDefault="00501C81" w:rsidP="0091614D">
      <w:pPr>
        <w:pStyle w:val="40"/>
        <w:shd w:val="clear" w:color="auto" w:fill="auto"/>
        <w:spacing w:before="0" w:line="280" w:lineRule="exact"/>
        <w:ind w:left="3540"/>
        <w:jc w:val="right"/>
        <w:rPr>
          <w:b w:val="0"/>
        </w:rPr>
      </w:pPr>
    </w:p>
    <w:p w:rsidR="0091614D" w:rsidRDefault="0091614D" w:rsidP="0091614D">
      <w:pPr>
        <w:pStyle w:val="40"/>
        <w:shd w:val="clear" w:color="auto" w:fill="auto"/>
        <w:spacing w:before="0" w:line="280" w:lineRule="exact"/>
        <w:ind w:left="3540"/>
        <w:jc w:val="right"/>
        <w:rPr>
          <w:b w:val="0"/>
        </w:rPr>
      </w:pPr>
      <w:bookmarkStart w:id="1" w:name="_GoBack"/>
      <w:bookmarkEnd w:id="1"/>
      <w:r>
        <w:rPr>
          <w:b w:val="0"/>
        </w:rPr>
        <w:t xml:space="preserve">Приложение </w:t>
      </w:r>
      <w:r w:rsidR="00C032B8">
        <w:rPr>
          <w:b w:val="0"/>
        </w:rPr>
        <w:t xml:space="preserve">№ </w:t>
      </w:r>
      <w:r>
        <w:rPr>
          <w:b w:val="0"/>
        </w:rPr>
        <w:t>1</w:t>
      </w:r>
      <w:r w:rsidRPr="0091614D">
        <w:rPr>
          <w:b w:val="0"/>
        </w:rPr>
        <w:t>6</w:t>
      </w:r>
    </w:p>
    <w:p w:rsidR="00C032B8" w:rsidRDefault="00D53FC7" w:rsidP="00C032B8">
      <w:pPr>
        <w:pStyle w:val="40"/>
        <w:shd w:val="clear" w:color="auto" w:fill="auto"/>
        <w:spacing w:before="0" w:line="280" w:lineRule="exact"/>
        <w:ind w:left="3540"/>
        <w:jc w:val="right"/>
        <w:rPr>
          <w:b w:val="0"/>
        </w:rPr>
      </w:pPr>
      <w:r w:rsidRPr="00D53FC7">
        <w:rPr>
          <w:b w:val="0"/>
        </w:rPr>
        <w:t>К Учетной политике</w:t>
      </w:r>
    </w:p>
    <w:p w:rsidR="006D6FC6" w:rsidRPr="006D6FC6" w:rsidRDefault="006D6FC6" w:rsidP="000B7FE3">
      <w:pPr>
        <w:pStyle w:val="40"/>
        <w:shd w:val="clear" w:color="auto" w:fill="auto"/>
        <w:spacing w:before="0" w:line="280" w:lineRule="exact"/>
        <w:ind w:firstLine="851"/>
        <w:jc w:val="left"/>
        <w:rPr>
          <w:b w:val="0"/>
        </w:rPr>
      </w:pPr>
    </w:p>
    <w:p w:rsidR="0091614D" w:rsidRDefault="00FB4D94" w:rsidP="001446FF">
      <w:pPr>
        <w:pStyle w:val="40"/>
        <w:shd w:val="clear" w:color="auto" w:fill="auto"/>
        <w:spacing w:before="0" w:line="280" w:lineRule="exact"/>
        <w:ind w:firstLine="851"/>
      </w:pPr>
      <w:r>
        <w:t>Положение</w:t>
      </w:r>
      <w:r w:rsidR="001446FF">
        <w:t xml:space="preserve"> </w:t>
      </w:r>
      <w:r w:rsidR="00BD7D93" w:rsidRPr="00BD7D93">
        <w:t>о порядке оформления служебных командировок и возмещения расходов, связанных со служебными командировками</w:t>
      </w:r>
      <w:r w:rsidR="00BD7D93">
        <w:t xml:space="preserve"> </w:t>
      </w:r>
      <w:r w:rsidR="00050D90">
        <w:t>работниками</w:t>
      </w:r>
      <w:r w:rsidR="00BD7D93">
        <w:t xml:space="preserve"> </w:t>
      </w:r>
      <w:r w:rsidR="00D53FC7">
        <w:t>финансов</w:t>
      </w:r>
      <w:r w:rsidR="00050D90">
        <w:t>ого</w:t>
      </w:r>
      <w:r w:rsidR="00D53FC7">
        <w:t xml:space="preserve"> управлени</w:t>
      </w:r>
      <w:r w:rsidR="00050D90">
        <w:t>я</w:t>
      </w:r>
      <w:r w:rsidR="00D53FC7">
        <w:t xml:space="preserve"> а</w:t>
      </w:r>
      <w:r w:rsidR="0091614D">
        <w:t>дминистрации муниципального образования городской округ Люберцы Московской области</w:t>
      </w:r>
    </w:p>
    <w:p w:rsidR="001446FF" w:rsidRDefault="001446FF" w:rsidP="00050D90">
      <w:pPr>
        <w:pStyle w:val="a5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46FF" w:rsidRDefault="00686D94" w:rsidP="001446FF">
      <w:pPr>
        <w:pStyle w:val="a5"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6D94"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1446FF" w:rsidRDefault="00BD7D93" w:rsidP="00081ED5">
      <w:pPr>
        <w:pStyle w:val="a5"/>
        <w:numPr>
          <w:ilvl w:val="0"/>
          <w:numId w:val="1"/>
        </w:numPr>
        <w:tabs>
          <w:tab w:val="left" w:pos="1104"/>
        </w:tabs>
        <w:spacing w:line="322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6FF">
        <w:rPr>
          <w:rFonts w:ascii="Times New Roman" w:hAnsi="Times New Roman" w:cs="Times New Roman"/>
          <w:sz w:val="28"/>
          <w:szCs w:val="28"/>
        </w:rPr>
        <w:t>Настоящее Положение устанавливает порядок оформления служебных командировок и возмещения расходов, связанных со служебными командировками работников финансового управления администрации муниципального образования городского округа Люберцы Московской области (далее – финансовое управление)</w:t>
      </w:r>
      <w:r w:rsidR="0091614D" w:rsidRPr="001446FF">
        <w:rPr>
          <w:rFonts w:ascii="Times New Roman" w:hAnsi="Times New Roman" w:cs="Times New Roman"/>
          <w:sz w:val="28"/>
          <w:szCs w:val="28"/>
        </w:rPr>
        <w:t>.</w:t>
      </w:r>
    </w:p>
    <w:p w:rsidR="001446FF" w:rsidRDefault="00BD7D93" w:rsidP="005A79F6">
      <w:pPr>
        <w:pStyle w:val="a5"/>
        <w:numPr>
          <w:ilvl w:val="0"/>
          <w:numId w:val="1"/>
        </w:numPr>
        <w:tabs>
          <w:tab w:val="left" w:pos="1104"/>
        </w:tabs>
        <w:spacing w:line="322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6FF">
        <w:rPr>
          <w:rFonts w:ascii="Times New Roman" w:hAnsi="Times New Roman" w:cs="Times New Roman"/>
          <w:sz w:val="28"/>
          <w:szCs w:val="28"/>
        </w:rPr>
        <w:t>Служебные поездки работников, постоянная работа которых осуществляется в пути или имеет разъездной характер, командировками не признаются.</w:t>
      </w:r>
    </w:p>
    <w:p w:rsidR="001446FF" w:rsidRPr="001446FF" w:rsidRDefault="00BD7D93" w:rsidP="001446FF">
      <w:pPr>
        <w:pStyle w:val="a5"/>
        <w:numPr>
          <w:ilvl w:val="0"/>
          <w:numId w:val="1"/>
        </w:numPr>
        <w:tabs>
          <w:tab w:val="left" w:pos="1104"/>
        </w:tabs>
        <w:spacing w:line="322" w:lineRule="exact"/>
        <w:ind w:firstLine="851"/>
        <w:jc w:val="both"/>
      </w:pPr>
      <w:r w:rsidRPr="001446FF">
        <w:rPr>
          <w:rFonts w:ascii="Times New Roman" w:hAnsi="Times New Roman" w:cs="Times New Roman"/>
          <w:sz w:val="28"/>
          <w:szCs w:val="28"/>
        </w:rPr>
        <w:t xml:space="preserve">Финансирование расходов, связанных с реализацией настоящего Положения, осуществляется за счет средств, предусмотренных в бюджете городского округа </w:t>
      </w:r>
      <w:r w:rsidR="00686D94" w:rsidRPr="001446FF">
        <w:rPr>
          <w:rFonts w:ascii="Times New Roman" w:hAnsi="Times New Roman" w:cs="Times New Roman"/>
          <w:sz w:val="28"/>
          <w:szCs w:val="28"/>
        </w:rPr>
        <w:t>Люберцы.</w:t>
      </w:r>
    </w:p>
    <w:p w:rsidR="001446FF" w:rsidRDefault="001446FF" w:rsidP="001446FF">
      <w:pPr>
        <w:pStyle w:val="a5"/>
        <w:tabs>
          <w:tab w:val="left" w:pos="1104"/>
        </w:tabs>
        <w:spacing w:line="322" w:lineRule="exact"/>
        <w:ind w:left="851"/>
        <w:rPr>
          <w:rFonts w:ascii="Times New Roman" w:hAnsi="Times New Roman" w:cs="Times New Roman"/>
          <w:sz w:val="28"/>
          <w:szCs w:val="28"/>
        </w:rPr>
      </w:pPr>
    </w:p>
    <w:p w:rsidR="001446FF" w:rsidRDefault="00686D94" w:rsidP="006D6FC6">
      <w:pPr>
        <w:pStyle w:val="a5"/>
        <w:numPr>
          <w:ilvl w:val="0"/>
          <w:numId w:val="14"/>
        </w:numPr>
        <w:tabs>
          <w:tab w:val="left" w:pos="1104"/>
        </w:tabs>
        <w:spacing w:line="322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446FF">
        <w:rPr>
          <w:rFonts w:ascii="Times New Roman" w:hAnsi="Times New Roman" w:cs="Times New Roman"/>
          <w:sz w:val="28"/>
          <w:szCs w:val="28"/>
        </w:rPr>
        <w:t>Оформление служебных командировок</w:t>
      </w:r>
    </w:p>
    <w:p w:rsidR="006D6FC6" w:rsidRPr="001446FF" w:rsidRDefault="006D6FC6" w:rsidP="006D6FC6">
      <w:pPr>
        <w:pStyle w:val="a5"/>
        <w:tabs>
          <w:tab w:val="left" w:pos="1104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</w:p>
    <w:p w:rsidR="001446FF" w:rsidRDefault="00686D94" w:rsidP="001446FF">
      <w:pPr>
        <w:pStyle w:val="a5"/>
        <w:tabs>
          <w:tab w:val="left" w:pos="1104"/>
        </w:tabs>
        <w:spacing w:line="322" w:lineRule="exac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6FF">
        <w:rPr>
          <w:rFonts w:ascii="Times New Roman" w:hAnsi="Times New Roman" w:cs="Times New Roman"/>
          <w:sz w:val="28"/>
          <w:szCs w:val="28"/>
        </w:rPr>
        <w:t xml:space="preserve">2.1. Работники направляются в командировки на основании распоряжения администрации городского округа Люберцы на определенный срок для выполнения служебного поручения вне места постоянной работы как на территории Российской Федерации, так и на территории иностранного государства. </w:t>
      </w:r>
    </w:p>
    <w:p w:rsidR="001446FF" w:rsidRDefault="00E83581" w:rsidP="001446FF">
      <w:pPr>
        <w:pStyle w:val="a5"/>
        <w:tabs>
          <w:tab w:val="left" w:pos="1104"/>
        </w:tabs>
        <w:spacing w:line="322" w:lineRule="exac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6FF">
        <w:rPr>
          <w:rFonts w:ascii="Times New Roman" w:hAnsi="Times New Roman" w:cs="Times New Roman"/>
          <w:sz w:val="28"/>
          <w:szCs w:val="28"/>
        </w:rPr>
        <w:t xml:space="preserve">2.2. </w:t>
      </w:r>
      <w:r w:rsidR="00686D94" w:rsidRPr="001446FF">
        <w:rPr>
          <w:rFonts w:ascii="Times New Roman" w:hAnsi="Times New Roman" w:cs="Times New Roman"/>
          <w:sz w:val="28"/>
          <w:szCs w:val="28"/>
        </w:rPr>
        <w:t>Распоряжение является основанием для финансирования расходов, связанных со служебной командировкой.</w:t>
      </w:r>
    </w:p>
    <w:p w:rsidR="001446FF" w:rsidRDefault="00686D94" w:rsidP="001446FF">
      <w:pPr>
        <w:pStyle w:val="a5"/>
        <w:tabs>
          <w:tab w:val="left" w:pos="1104"/>
        </w:tabs>
        <w:spacing w:line="322" w:lineRule="exac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6FF">
        <w:rPr>
          <w:rFonts w:ascii="Times New Roman" w:hAnsi="Times New Roman" w:cs="Times New Roman"/>
          <w:sz w:val="28"/>
          <w:szCs w:val="28"/>
        </w:rPr>
        <w:t>2.</w:t>
      </w:r>
      <w:r w:rsidR="00E83581" w:rsidRPr="001446FF">
        <w:rPr>
          <w:rFonts w:ascii="Times New Roman" w:hAnsi="Times New Roman" w:cs="Times New Roman"/>
          <w:sz w:val="28"/>
          <w:szCs w:val="28"/>
        </w:rPr>
        <w:t>3</w:t>
      </w:r>
      <w:r w:rsidRPr="001446FF">
        <w:rPr>
          <w:rFonts w:ascii="Times New Roman" w:hAnsi="Times New Roman" w:cs="Times New Roman"/>
          <w:sz w:val="28"/>
          <w:szCs w:val="28"/>
        </w:rPr>
        <w:t>. Направление работника в служебную командировку оформляется на основании</w:t>
      </w:r>
      <w:r w:rsidR="00E83581" w:rsidRPr="001446FF">
        <w:rPr>
          <w:rFonts w:ascii="Times New Roman" w:hAnsi="Times New Roman" w:cs="Times New Roman"/>
          <w:sz w:val="28"/>
          <w:szCs w:val="28"/>
        </w:rPr>
        <w:t xml:space="preserve"> </w:t>
      </w:r>
      <w:r w:rsidRPr="001446FF">
        <w:rPr>
          <w:rFonts w:ascii="Times New Roman" w:hAnsi="Times New Roman" w:cs="Times New Roman"/>
          <w:sz w:val="28"/>
          <w:szCs w:val="28"/>
        </w:rPr>
        <w:t>письма, служебной записки, приглашения и других документов, устанавливающих необходимость командирования, с указанием точного наименования организации, в которую направляется работник,</w:t>
      </w:r>
      <w:r w:rsidR="00E83581" w:rsidRPr="001446FF"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1446FF">
        <w:rPr>
          <w:rFonts w:ascii="Times New Roman" w:hAnsi="Times New Roman" w:cs="Times New Roman"/>
          <w:sz w:val="28"/>
          <w:szCs w:val="28"/>
        </w:rPr>
        <w:t xml:space="preserve"> сроков командировки с учетом дороги.</w:t>
      </w:r>
    </w:p>
    <w:p w:rsidR="001446FF" w:rsidRDefault="00686D94" w:rsidP="001446FF">
      <w:pPr>
        <w:pStyle w:val="a5"/>
        <w:tabs>
          <w:tab w:val="left" w:pos="1104"/>
        </w:tabs>
        <w:spacing w:line="322" w:lineRule="exac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6FF">
        <w:rPr>
          <w:rFonts w:ascii="Times New Roman" w:hAnsi="Times New Roman" w:cs="Times New Roman"/>
          <w:sz w:val="28"/>
          <w:szCs w:val="28"/>
        </w:rPr>
        <w:t>2.</w:t>
      </w:r>
      <w:r w:rsidR="00E83581" w:rsidRPr="001446FF">
        <w:rPr>
          <w:rFonts w:ascii="Times New Roman" w:hAnsi="Times New Roman" w:cs="Times New Roman"/>
          <w:sz w:val="28"/>
          <w:szCs w:val="28"/>
        </w:rPr>
        <w:t>4</w:t>
      </w:r>
      <w:r w:rsidRPr="001446FF">
        <w:rPr>
          <w:rFonts w:ascii="Times New Roman" w:hAnsi="Times New Roman" w:cs="Times New Roman"/>
          <w:sz w:val="28"/>
          <w:szCs w:val="28"/>
        </w:rPr>
        <w:t>. Работники могут направляться в служебные командировки в составе делегации (группы) или в индивидуальном порядке.</w:t>
      </w:r>
    </w:p>
    <w:p w:rsidR="001446FF" w:rsidRDefault="001446FF" w:rsidP="001446FF">
      <w:pPr>
        <w:pStyle w:val="a5"/>
        <w:tabs>
          <w:tab w:val="left" w:pos="1104"/>
        </w:tabs>
        <w:spacing w:line="322" w:lineRule="exac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686D94" w:rsidRPr="001446FF">
        <w:rPr>
          <w:rFonts w:ascii="Times New Roman" w:hAnsi="Times New Roman" w:cs="Times New Roman"/>
          <w:sz w:val="28"/>
          <w:szCs w:val="28"/>
        </w:rPr>
        <w:t xml:space="preserve">Направление в служебную командировку в составе делегации (группы) осуществляется в случае одновременного командирования с одной и </w:t>
      </w:r>
      <w:r w:rsidR="00686D94" w:rsidRPr="001446FF">
        <w:rPr>
          <w:rFonts w:ascii="Times New Roman" w:hAnsi="Times New Roman" w:cs="Times New Roman"/>
          <w:sz w:val="28"/>
          <w:szCs w:val="28"/>
        </w:rPr>
        <w:lastRenderedPageBreak/>
        <w:t>той же целью, местом и сроком служебной командировки более одного работника.</w:t>
      </w:r>
    </w:p>
    <w:p w:rsidR="00686D94" w:rsidRDefault="001446FF" w:rsidP="001446FF">
      <w:pPr>
        <w:pStyle w:val="a5"/>
        <w:tabs>
          <w:tab w:val="left" w:pos="1104"/>
        </w:tabs>
        <w:spacing w:line="322" w:lineRule="exac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686D94" w:rsidRPr="001446FF">
        <w:rPr>
          <w:rFonts w:ascii="Times New Roman" w:hAnsi="Times New Roman" w:cs="Times New Roman"/>
          <w:sz w:val="28"/>
          <w:szCs w:val="28"/>
        </w:rPr>
        <w:t>Формирование персонального состава делегации (группы) осуществляется в зависимости от характера и целей служебной командировки.</w:t>
      </w:r>
    </w:p>
    <w:p w:rsidR="006D6FC6" w:rsidRDefault="006D6FC6" w:rsidP="001446FF">
      <w:pPr>
        <w:pStyle w:val="a5"/>
        <w:tabs>
          <w:tab w:val="left" w:pos="1104"/>
        </w:tabs>
        <w:spacing w:line="322" w:lineRule="exac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6FC6" w:rsidRDefault="006D6FC6" w:rsidP="001446FF">
      <w:pPr>
        <w:pStyle w:val="a5"/>
        <w:tabs>
          <w:tab w:val="left" w:pos="1104"/>
        </w:tabs>
        <w:spacing w:line="322" w:lineRule="exac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61326" w:rsidRPr="001446FF" w:rsidRDefault="00761326" w:rsidP="001446FF">
      <w:pPr>
        <w:pStyle w:val="a5"/>
        <w:tabs>
          <w:tab w:val="left" w:pos="1104"/>
        </w:tabs>
        <w:spacing w:line="322" w:lineRule="exac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83581" w:rsidRDefault="001446FF" w:rsidP="001446FF">
      <w:pPr>
        <w:pStyle w:val="20"/>
        <w:tabs>
          <w:tab w:val="left" w:pos="1104"/>
        </w:tabs>
        <w:spacing w:line="322" w:lineRule="exact"/>
        <w:ind w:firstLine="0"/>
        <w:contextualSpacing/>
      </w:pPr>
      <w:r>
        <w:t xml:space="preserve">                               3.</w:t>
      </w:r>
      <w:r w:rsidR="00E83581">
        <w:t>Срок служебной командировки</w:t>
      </w:r>
    </w:p>
    <w:p w:rsidR="0003502D" w:rsidRDefault="0003502D" w:rsidP="0003502D">
      <w:pPr>
        <w:pStyle w:val="20"/>
        <w:tabs>
          <w:tab w:val="left" w:pos="1104"/>
        </w:tabs>
        <w:spacing w:line="322" w:lineRule="exact"/>
        <w:ind w:left="450" w:firstLine="0"/>
        <w:contextualSpacing/>
      </w:pPr>
    </w:p>
    <w:p w:rsidR="00E83581" w:rsidRDefault="00E83581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3.1. Срок служебной командировки работника определяется работодателем с учетом объема, сложности и других особенностей служебного задания.</w:t>
      </w:r>
    </w:p>
    <w:p w:rsidR="00E83581" w:rsidRDefault="00E83581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3.2. Днем выезда в служебную командировку считается дата отправления поезда, самолета, автобуса или другого транспортного средства от постоянного места работы командированного, а днем приезда из служебной командировки - дата прибытия транспортного средства в место постоянной работы. </w:t>
      </w:r>
    </w:p>
    <w:p w:rsidR="00E83581" w:rsidRDefault="00E83581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3.3. При отправлении указанного транспортного средства до 24 часов включительно днем выезда в командировку считаются текущие сутки, а с 00 часов 00 минут и позднее - последующие сутки.</w:t>
      </w:r>
    </w:p>
    <w:p w:rsidR="00E83581" w:rsidRDefault="00E83581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3.4. Фактический срок пребывания работника в командировке определяется по проездным документам, представляемым работником по возвращении из командировки.</w:t>
      </w:r>
    </w:p>
    <w:p w:rsidR="00E83581" w:rsidRDefault="00E83581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3.4.1. В случае проезда работника на основании письменного решения работодателя к месту командирования и (или) обратно к месту работы на служебном транспорте, фактический срок пребывания в месте командирования указывается в служебной записке, которая представляется работником по возвращении из командировки работодателю с приложением документов, подтверждающих использование указанного транспорта для проезда к месту командирования и обратно (путевой лист, маршрутный лист, счета, квитанции, кассовые чеки и иные документы, подтверждающие маршрут следования транспорта).</w:t>
      </w:r>
    </w:p>
    <w:p w:rsidR="00E83581" w:rsidRDefault="00E83581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3.4.2. В случае отсутствия проездных документов фактический срок пребывания работника в командировке подтверждается документами по найму жилого помещения в месте командирования. </w:t>
      </w:r>
    </w:p>
    <w:p w:rsidR="00E83581" w:rsidRDefault="00E83581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3.4.3. При проживании в гостинице указанный срок пребывания подтверждается договором, кассовым чеком или документом, оформленным на бланке строгой отчетности, подтверждающим предоставление гостиничных услуг по месту командирования и содержащим сведения, предусмотренные Правилами предоставления гостиничных услуг в Российской Федерации, утвержденными постановлением Правительства Российской Федерации от 18.11.2020 № 1853 </w:t>
      </w:r>
      <w:r w:rsidR="009C6BD5">
        <w:t>«</w:t>
      </w:r>
      <w:r>
        <w:t>Об утверждении Правил предоставления гостиничных услуг в Российской Федерации</w:t>
      </w:r>
      <w:r w:rsidR="009C6BD5">
        <w:t>»</w:t>
      </w:r>
      <w:r>
        <w:t>.</w:t>
      </w:r>
    </w:p>
    <w:p w:rsidR="00E83581" w:rsidRDefault="00E83581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3.</w:t>
      </w:r>
      <w:r w:rsidR="009C6BD5">
        <w:t>4</w:t>
      </w:r>
      <w:r>
        <w:t>.</w:t>
      </w:r>
      <w:r w:rsidR="009C6BD5">
        <w:t>4</w:t>
      </w:r>
      <w:r>
        <w:t xml:space="preserve">. При отсутствии проездных документов, документов по найму жилого помещения либо иных документов, подтверждающих заключение </w:t>
      </w:r>
      <w:r>
        <w:lastRenderedPageBreak/>
        <w:t>договора на оказание гостиничных услуг по месту командирования, в целях подтверждения фактического срока пребывания в месте командирования работником представляются служебная записка и (или) иной документ о фактическом сроке пребывания работника в командировке, содержащий подтверждение принимающей работника стороны (организации либо должностного лица) о сроке прибытия (убытия) работника к месту командирования (из места командировки).</w:t>
      </w:r>
    </w:p>
    <w:p w:rsidR="00B1016D" w:rsidRDefault="00B1016D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</w:p>
    <w:p w:rsidR="00B1016D" w:rsidRDefault="00B1016D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</w:p>
    <w:p w:rsidR="009C6BD5" w:rsidRDefault="009C6BD5" w:rsidP="00B1016D">
      <w:pPr>
        <w:pStyle w:val="20"/>
        <w:numPr>
          <w:ilvl w:val="0"/>
          <w:numId w:val="1"/>
        </w:numPr>
        <w:tabs>
          <w:tab w:val="left" w:pos="1104"/>
        </w:tabs>
        <w:spacing w:line="322" w:lineRule="exact"/>
        <w:ind w:firstLine="851"/>
        <w:contextualSpacing/>
        <w:jc w:val="center"/>
      </w:pPr>
      <w:r>
        <w:t>Оплата труда работника в период командировки. Возмещение работнику расходов, связанных со служебными командировками</w:t>
      </w:r>
    </w:p>
    <w:p w:rsidR="00B1016D" w:rsidRDefault="00B1016D" w:rsidP="00B1016D">
      <w:pPr>
        <w:pStyle w:val="20"/>
        <w:tabs>
          <w:tab w:val="left" w:pos="1104"/>
        </w:tabs>
        <w:spacing w:line="322" w:lineRule="exact"/>
        <w:ind w:firstLine="0"/>
        <w:contextualSpacing/>
      </w:pP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4.1. Средний заработок за период нахождения работника в командировке, а также за дни нахождения в пути, в том числе за время вынужденной остановки в пути, сохраняется за все дни работы.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4.1.1. Расчет среднего заработка за период нахождения работника в командировке производится в соответствии с законодательством Российской Федерации.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4.1.2. Оплата труда работника в случае привлечения его в период командировки к работе в выходные или нерабочие праздничные дни производится в соответствии с трудовым законодательством Российской Федерации.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4.2. Работнику при направлении его в командировку выдается денежный аванс на оплату расходов по проезду и найму жилого помещения и дополнительных расходов, связанных с проживанием вне места постоянного жительства (суточные) на основании письменного заявления с указанием назначения аванса. 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4.3. Заявление о получении денежного аванса подается не менее чем за три дня до планируемой даты командировки в</w:t>
      </w:r>
      <w:r w:rsidR="007143A3">
        <w:t xml:space="preserve"> </w:t>
      </w:r>
      <w:r>
        <w:t>отдел по бухгалтерскому учету и сводной бюджетной отчетности финансового управления.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4.4. Командированному работнику возмещаются расходы: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4.4.1. по проезду к месту командировки и обратно к месту работы;</w:t>
      </w:r>
    </w:p>
    <w:p w:rsidR="009C6BD5" w:rsidRDefault="007143A3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4.4.2.</w:t>
      </w:r>
      <w:r w:rsidR="009C6BD5">
        <w:t xml:space="preserve"> по бронированию и найму жилого помещения;</w:t>
      </w:r>
    </w:p>
    <w:p w:rsidR="009C6BD5" w:rsidRDefault="007143A3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4.4.3.</w:t>
      </w:r>
      <w:r w:rsidR="00F659B3">
        <w:t xml:space="preserve"> </w:t>
      </w:r>
      <w:r w:rsidR="009C6BD5">
        <w:t>дополнительные расходы, связанные с проживанием вне места постоянного места жительства (суточные);</w:t>
      </w:r>
    </w:p>
    <w:p w:rsidR="009C6BD5" w:rsidRDefault="007143A3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4.4.4.</w:t>
      </w:r>
      <w:r w:rsidR="009C6BD5">
        <w:t xml:space="preserve"> иные расходы (при условии, что они произведены командированным лицом с разрешения или ведома работодателя).</w:t>
      </w:r>
    </w:p>
    <w:p w:rsidR="009C6BD5" w:rsidRDefault="007143A3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4.5. </w:t>
      </w:r>
      <w:r w:rsidR="009C6BD5">
        <w:t>За время задержки в пути без уважительных причин средний заработок не выплачивается, суточные расходы, расходы на наем жилого помещения и другие расходы не возмещаются.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</w:t>
      </w:r>
      <w:r w:rsidR="007143A3">
        <w:t>6</w:t>
      </w:r>
      <w:r>
        <w:t xml:space="preserve">. Расходы по проезду работника к месту командирования и обратно к месту постоянной работы (включая оплату услуг по оформлению проездных документов, расходы за пользование в поездах постельными принадлежностями), а также по проезду из одного населенного пункта в другой, если работник командирован в несколько организаций, расположенных в разных населенных пунктах, возмещаются по фактическим затратам, подтвержденным проездными документами, но не выше стоимости </w:t>
      </w:r>
      <w:r>
        <w:lastRenderedPageBreak/>
        <w:t>проезда, по следующим нормам:</w:t>
      </w:r>
    </w:p>
    <w:p w:rsidR="009C6BD5" w:rsidRDefault="007143A3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4.6.1.</w:t>
      </w:r>
      <w:r w:rsidR="009C6BD5">
        <w:t xml:space="preserve"> при проезде железнодорожным транспортом - в купейном вагоне фирменного поезда;</w:t>
      </w:r>
    </w:p>
    <w:p w:rsidR="001446FF" w:rsidRDefault="007143A3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4.6.2.</w:t>
      </w:r>
      <w:r w:rsidR="009C6BD5">
        <w:t xml:space="preserve"> водным транспортом - в каюте V группы морского судна регулярных транспортных линий и линий с комплексным обслуживанием пассажиров, в каюте II категории речного судна всех линий сообщения, в </w:t>
      </w:r>
    </w:p>
    <w:p w:rsidR="001446FF" w:rsidRDefault="001446FF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</w:p>
    <w:p w:rsidR="001446FF" w:rsidRDefault="001446FF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</w:p>
    <w:p w:rsidR="001446FF" w:rsidRDefault="001446FF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</w:p>
    <w:p w:rsidR="001446FF" w:rsidRDefault="009C6BD5" w:rsidP="001446FF">
      <w:pPr>
        <w:pStyle w:val="20"/>
        <w:tabs>
          <w:tab w:val="left" w:pos="1104"/>
        </w:tabs>
        <w:spacing w:line="322" w:lineRule="exact"/>
        <w:ind w:firstLine="0"/>
        <w:contextualSpacing/>
      </w:pPr>
      <w:r>
        <w:t>каюте I категории судна паромной переправы;</w:t>
      </w:r>
    </w:p>
    <w:p w:rsidR="009C6BD5" w:rsidRDefault="007143A3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4.6.3.</w:t>
      </w:r>
      <w:r w:rsidR="009C6BD5">
        <w:t xml:space="preserve"> при проезде воздушным транспортом - в салоне экономического класса;</w:t>
      </w:r>
    </w:p>
    <w:p w:rsidR="009C6BD5" w:rsidRDefault="007143A3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4.6.4.</w:t>
      </w:r>
      <w:r w:rsidR="009C6BD5">
        <w:t xml:space="preserve"> автомобильным транспортом - в автотранспортном средстве общего пользования (кроме такси).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</w:t>
      </w:r>
      <w:r w:rsidR="007143A3">
        <w:t>7</w:t>
      </w:r>
      <w:r>
        <w:t>. При отсутствии проездных документов, подтверждающих произведенные расходы, - в размере минимальной стоимости проезда:</w:t>
      </w:r>
    </w:p>
    <w:p w:rsidR="009C6BD5" w:rsidRDefault="007143A3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4.7.1.</w:t>
      </w:r>
      <w:r w:rsidR="009C6BD5">
        <w:t xml:space="preserve"> железнодорожным транспортом - в плацкартном вагоне пассажирского поезда;</w:t>
      </w:r>
    </w:p>
    <w:p w:rsidR="009C6BD5" w:rsidRDefault="007143A3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4.7.2.</w:t>
      </w:r>
      <w:r w:rsidR="009C6BD5">
        <w:t xml:space="preserve"> водным транспортом - в каюте X группы морского судна регулярных транспортных линий и линий с комплексным обслуживанием пассажиров, в каюте III категории речного судна всех линий сообщения;</w:t>
      </w:r>
    </w:p>
    <w:p w:rsidR="009C6BD5" w:rsidRDefault="007143A3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4.7.3.</w:t>
      </w:r>
      <w:r w:rsidR="009C6BD5">
        <w:t xml:space="preserve"> автомобильным транспортом - в автобусе общего типа.</w:t>
      </w:r>
    </w:p>
    <w:p w:rsidR="00761326" w:rsidRDefault="00761326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</w:p>
    <w:p w:rsidR="009C6BD5" w:rsidRDefault="007E170A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4.8. </w:t>
      </w:r>
      <w:r w:rsidR="009C6BD5">
        <w:t>При использовании воздушного транспорта для проезда работника к месту служебной командировки и (или) обратно к постоянному месту службы проездные документы (билеты) оформляются (приобретаются) только на рейсы российских авиакомпаний или авиакомпаний других государств - членов Евразийского экономического союза, за исключением случаев, когда указанные авиакомпании не осуществляют пассажирские перевозки к месту командирования работника либо когда оформление (приобретение) проездных документов (билетов) на рейсы этих авиакомпаний невозможно ввиду их отсутствия на весь срок командировки работника.</w:t>
      </w:r>
    </w:p>
    <w:p w:rsidR="009C6BD5" w:rsidRDefault="007E170A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4.9. </w:t>
      </w:r>
      <w:r w:rsidR="009C6BD5">
        <w:t>Расходы по проезду в метро возмещаются при наличии подтверждающих проездных документов.</w:t>
      </w:r>
    </w:p>
    <w:p w:rsidR="009C6BD5" w:rsidRDefault="007E170A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4.10. </w:t>
      </w:r>
      <w:r w:rsidR="009C6BD5">
        <w:t xml:space="preserve">Расходы по проезду не возмещаются в случае, если работнику предоставляется служебный автотранспорт </w:t>
      </w:r>
      <w:r>
        <w:t>финансового управления (а</w:t>
      </w:r>
      <w:r w:rsidR="009C6BD5">
        <w:t>дминистрации городского округа</w:t>
      </w:r>
      <w:r>
        <w:t xml:space="preserve"> Люберцы)</w:t>
      </w:r>
      <w:r w:rsidR="009C6BD5">
        <w:t>.</w:t>
      </w:r>
    </w:p>
    <w:p w:rsidR="007E170A" w:rsidRDefault="007E170A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4.11. </w:t>
      </w:r>
      <w:r w:rsidR="009C6BD5">
        <w:t xml:space="preserve">При отсутствии проездных документов у работника, направляемого в служебную командировку, расходы на проезд возмещаются на основании документов, выданных транспортными организациями и подтверждающих минимальную стоимость проезда. </w:t>
      </w:r>
    </w:p>
    <w:p w:rsidR="009C6BD5" w:rsidRDefault="007E170A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4.12. </w:t>
      </w:r>
      <w:r w:rsidR="009C6BD5">
        <w:t>Расходы, связанные с получением работником, направляемым в служебную командировку, у транспортных организаций таких документов, возмещению не подлежат.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 w:rsidRPr="00D65751">
        <w:t>4.</w:t>
      </w:r>
      <w:r w:rsidR="007E170A" w:rsidRPr="00D65751">
        <w:t>13</w:t>
      </w:r>
      <w:r w:rsidRPr="00D65751">
        <w:t xml:space="preserve">. Расходы по найму жилого помещения (кроме случая, когда направленному в служебную командировку работнику предоставляется бесплатное помещение) выплачиваются в размере фактических расходов, </w:t>
      </w:r>
      <w:r w:rsidRPr="00D65751">
        <w:lastRenderedPageBreak/>
        <w:t xml:space="preserve">подтвержденных соответствующими документами, но не более </w:t>
      </w:r>
      <w:r w:rsidR="006327CE">
        <w:t>550</w:t>
      </w:r>
      <w:r w:rsidRPr="00D65751">
        <w:t xml:space="preserve"> рублей в сутки, если иное не установлено нормативным правовым актом органа местного самоуправления городского округа </w:t>
      </w:r>
      <w:r w:rsidR="007E170A" w:rsidRPr="00D65751">
        <w:t>Люберцы</w:t>
      </w:r>
      <w:r w:rsidRPr="00D65751">
        <w:t xml:space="preserve"> Московской области. </w:t>
      </w:r>
      <w:r w:rsidR="007E170A" w:rsidRPr="00D65751">
        <w:t xml:space="preserve">4.14. </w:t>
      </w:r>
      <w:r w:rsidRPr="00D65751">
        <w:t>При отсутствии документов, подтверждающих эти расходы</w:t>
      </w:r>
      <w:r w:rsidR="002A0489" w:rsidRPr="00D65751">
        <w:t xml:space="preserve"> выплачиваются в размере</w:t>
      </w:r>
      <w:r w:rsidR="007E170A" w:rsidRPr="00D65751">
        <w:t xml:space="preserve"> 1</w:t>
      </w:r>
      <w:r w:rsidR="00050D90">
        <w:t>2</w:t>
      </w:r>
      <w:r w:rsidRPr="00D65751">
        <w:t xml:space="preserve"> рублей в сутки.</w:t>
      </w:r>
    </w:p>
    <w:p w:rsidR="009C6BD5" w:rsidRDefault="007E170A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4.15. </w:t>
      </w:r>
      <w:r w:rsidR="009C6BD5">
        <w:t>В случае если в населенном пункте отсутствует гостиница, работнику обеспечивается предоставление иного отдельного жилого помещения либо аналогичного жилого помещения в ближайшем населенном пункте с гарантированным транспортным обеспечением от места проживания до места командирования и обратно.</w:t>
      </w:r>
    </w:p>
    <w:p w:rsidR="007E170A" w:rsidRDefault="007E170A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4.16. </w:t>
      </w:r>
      <w:r w:rsidR="009C6BD5">
        <w:t xml:space="preserve">Если работник по окончании служебного дня по согласованию с представителем нанимателя остается в месте служебной командировки, то при представлении документов о найме жилого помещения эти расходы возмещаются. </w:t>
      </w:r>
    </w:p>
    <w:p w:rsidR="009C6BD5" w:rsidRDefault="007E170A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4.17. </w:t>
      </w:r>
      <w:r w:rsidR="009C6BD5">
        <w:t>Вопрос о целесообразности ежедневного возвращения командированного работника из места служебной командировки к постоянному месту жительства в каждом конкретном случае решается работодателем с учетом дальности расстояния, условий транспортного сообщения, характера выполняемого задания, а также необходимости создания работнику условий для отдыха.</w:t>
      </w:r>
    </w:p>
    <w:p w:rsidR="009C6BD5" w:rsidRDefault="007E170A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4.18. </w:t>
      </w:r>
      <w:r w:rsidR="009C6BD5">
        <w:t>Расходы на питание и другие личные услуги, включенные в счета за наем жилого помещения, оплачиваются за счет суточных и возмещению не подлежат.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</w:t>
      </w:r>
      <w:r w:rsidR="007E170A">
        <w:t>19</w:t>
      </w:r>
      <w:r>
        <w:t>. Расходы на выплату суточных за каждый день нахождения в командировке, включая выходные и праздничные дни, а также дни нахождения в пути, в том числе за время вынужденной остановки в пути (при представлении документов, подтверждающих факт вынужденной остановки в пути при командировках в пределах Российской Федерации выплачивается в размере 100 рублей.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</w:t>
      </w:r>
      <w:r w:rsidR="007E170A">
        <w:t>20</w:t>
      </w:r>
      <w:r>
        <w:t>. В случае командирования работника в такую местность, откуда он исходя из условий транспортного сообщения и характеру выполняемого служебного задания имеет возможность ежедневно возвращаться к постоянному месту жительства, суточные не выплачиваются.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</w:t>
      </w:r>
      <w:r w:rsidR="007E170A">
        <w:t>21</w:t>
      </w:r>
      <w:r>
        <w:t>. В случае вынужденной остановки в пути суточные за время остановки выплачиваются командированному работнику при предоставлении документов, подтверждающих факт вынужденной остановки в пути.</w:t>
      </w:r>
    </w:p>
    <w:p w:rsidR="009C6BD5" w:rsidRDefault="007E170A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4.21. </w:t>
      </w:r>
      <w:r w:rsidR="009C6BD5">
        <w:t>Работнику также возмещаются расходы по найму жилого помещения, подтвержденные соответствующими документами, но не более размеров, установленных настоящим Положением.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</w:t>
      </w:r>
      <w:r w:rsidR="009264C8">
        <w:t>22</w:t>
      </w:r>
      <w:r>
        <w:t>. Расходы, произведенные командированным лицом с разрешения или ведома работодателя, возмещаются по фактическим затратам, подтвержденным соответствующими документами</w:t>
      </w:r>
      <w:r w:rsidR="00DF71BE">
        <w:t xml:space="preserve"> </w:t>
      </w:r>
      <w:r>
        <w:t>(договорами, квитанциями, чеками, счетами и т.д.), при условии, что понесенные расходы обусловлены целью командировки.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4.</w:t>
      </w:r>
      <w:r w:rsidR="009264C8">
        <w:t>23</w:t>
      </w:r>
      <w:r>
        <w:t xml:space="preserve">. В случае временной нетрудоспособности командированного лица, удостоверенной в установленном порядке, ему возмещаются расходы по найму жилого помещения (кроме случаев, когда командированный находится </w:t>
      </w:r>
      <w:r>
        <w:lastRenderedPageBreak/>
        <w:t>на стационарном лечении) и выплачиваются суточные в течение всего периода времени,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жительства.</w:t>
      </w:r>
    </w:p>
    <w:p w:rsidR="009C6BD5" w:rsidRDefault="009264C8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4.24. </w:t>
      </w:r>
      <w:r w:rsidR="009C6BD5">
        <w:t>За период временной нетрудоспособности командированному выплачивается пособие по временной нетрудоспособности в соответствии с законодательством Российской Федерации.</w:t>
      </w:r>
    </w:p>
    <w:p w:rsidR="00B1016D" w:rsidRDefault="00B1016D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</w:p>
    <w:p w:rsidR="00B1016D" w:rsidRDefault="00B1016D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</w:p>
    <w:p w:rsidR="009C6BD5" w:rsidRDefault="009C6BD5" w:rsidP="009264C8">
      <w:pPr>
        <w:pStyle w:val="20"/>
        <w:tabs>
          <w:tab w:val="left" w:pos="1104"/>
        </w:tabs>
        <w:spacing w:line="322" w:lineRule="exact"/>
        <w:ind w:hanging="301"/>
        <w:contextualSpacing/>
      </w:pP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  <w:jc w:val="center"/>
      </w:pPr>
      <w:r>
        <w:t>5. Режим служебного времени и времени отдыха в период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  <w:jc w:val="center"/>
      </w:pPr>
      <w:r>
        <w:t>служебной командировки</w:t>
      </w:r>
    </w:p>
    <w:p w:rsidR="009C6BD5" w:rsidRDefault="009C6BD5" w:rsidP="009264C8">
      <w:pPr>
        <w:pStyle w:val="20"/>
        <w:tabs>
          <w:tab w:val="left" w:pos="1104"/>
        </w:tabs>
        <w:spacing w:line="322" w:lineRule="exact"/>
        <w:ind w:hanging="301"/>
        <w:contextualSpacing/>
      </w:pP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5.1. На работника, находящегося в служебной командировке, распространяется режим служебного времени тех государственных (муниципальных) органов или организаций, в которые он был командирован.</w:t>
      </w:r>
    </w:p>
    <w:p w:rsidR="009C6BD5" w:rsidRDefault="009264C8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5.2. </w:t>
      </w:r>
      <w:r w:rsidR="009C6BD5">
        <w:t>В случае если режим служебного времени указанных государственных (муниципальных) органов или организаций отличается от режима служебного времени на постоянном месте службы в сторону уменьшения дней отдыха, взамен дней отдыха, не использованных в период служебной командировки, командированному работнику предоставляются другие дни отдыха по возвращении из служебной командировки.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5.</w:t>
      </w:r>
      <w:r w:rsidR="009264C8">
        <w:t>3</w:t>
      </w:r>
      <w:r>
        <w:t>. Если работник командирован для работы в выходные или праздничные дни, компенсация за работу в эти дни производится в соответствии с законодательством Российской Федерации.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5.</w:t>
      </w:r>
      <w:r w:rsidR="009264C8">
        <w:t>4</w:t>
      </w:r>
      <w:r>
        <w:t>. В случаях когда по распоряжению представителя нанимателя работник выезжает в служебную командировку в выходной день, по возвращении из служебной командировки ему предоставляется другой день отдыха.</w:t>
      </w:r>
    </w:p>
    <w:p w:rsidR="009C6BD5" w:rsidRDefault="009C6BD5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</w:p>
    <w:p w:rsidR="009C6BD5" w:rsidRDefault="009C6BD5" w:rsidP="00EB6574">
      <w:pPr>
        <w:pStyle w:val="20"/>
        <w:numPr>
          <w:ilvl w:val="0"/>
          <w:numId w:val="13"/>
        </w:numPr>
        <w:tabs>
          <w:tab w:val="left" w:pos="1104"/>
        </w:tabs>
        <w:spacing w:line="322" w:lineRule="exact"/>
        <w:contextualSpacing/>
        <w:jc w:val="center"/>
      </w:pPr>
      <w:r>
        <w:t>Заключительные положения</w:t>
      </w:r>
    </w:p>
    <w:p w:rsidR="00EB6574" w:rsidRDefault="00EB6574" w:rsidP="00EB6574">
      <w:pPr>
        <w:pStyle w:val="20"/>
        <w:tabs>
          <w:tab w:val="left" w:pos="1104"/>
        </w:tabs>
        <w:spacing w:line="322" w:lineRule="exact"/>
        <w:ind w:firstLine="0"/>
        <w:contextualSpacing/>
      </w:pPr>
    </w:p>
    <w:p w:rsidR="00F64B67" w:rsidRDefault="009264C8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6</w:t>
      </w:r>
      <w:r w:rsidR="009C6BD5">
        <w:t xml:space="preserve">.1. По возвращении из служебной командировки работник обязан в течение трех рабочих дней представить работодателю авансовый отчет об израсходованных в связи с командировкой суммах и произвести окончательный расчет по выданному ему перед отъездом в служебную командировку денежному авансу на командировочные расходы. </w:t>
      </w:r>
    </w:p>
    <w:p w:rsidR="009C6BD5" w:rsidRDefault="00F64B67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 xml:space="preserve">6.2. </w:t>
      </w:r>
      <w:r w:rsidR="009C6BD5">
        <w:t>К авансовому отчету прилагаются документы о найме жилого помещения, фактических расходах по проезду (включая оплату услуг по оформлению проездных документов и предоставлению в поездах постельных принадлежностей) и об иных расходах, связанных с командировкой, произведенных с разрешения работодателя.</w:t>
      </w:r>
    </w:p>
    <w:p w:rsidR="009C6BD5" w:rsidRDefault="00F64B67" w:rsidP="00B1016D">
      <w:pPr>
        <w:pStyle w:val="20"/>
        <w:tabs>
          <w:tab w:val="left" w:pos="1104"/>
        </w:tabs>
        <w:spacing w:line="322" w:lineRule="exact"/>
        <w:ind w:firstLine="851"/>
        <w:contextualSpacing/>
      </w:pPr>
      <w:r>
        <w:t>6</w:t>
      </w:r>
      <w:r w:rsidR="009C6BD5">
        <w:t>.</w:t>
      </w:r>
      <w:r>
        <w:t>3</w:t>
      </w:r>
      <w:r w:rsidR="009C6BD5">
        <w:t xml:space="preserve">. В случае командирования работника на профессиональную переподготовку, повышение квалификации и стажировку командированное лицо обязано представить в </w:t>
      </w:r>
      <w:r>
        <w:t>управление</w:t>
      </w:r>
      <w:r w:rsidR="009C6BD5">
        <w:t xml:space="preserve"> муниципальной службы и кадров администрации городского округа </w:t>
      </w:r>
      <w:r>
        <w:t>Люберцы</w:t>
      </w:r>
      <w:r w:rsidR="009C6BD5">
        <w:t xml:space="preserve"> Московской области документы, подтверждающие участие в профессиональной переподготовке, повышении </w:t>
      </w:r>
      <w:r w:rsidR="009C6BD5">
        <w:lastRenderedPageBreak/>
        <w:t>квалификации либо стажировке (договор на оказание платных образовательных услуг, акт выполненных работ, счет-фактуру, документ о получении дополнительного профессионального образования и другое).</w:t>
      </w:r>
    </w:p>
    <w:sectPr w:rsidR="009C6BD5" w:rsidSect="001446FF">
      <w:pgSz w:w="11906" w:h="16838" w:code="9"/>
      <w:pgMar w:top="851" w:right="851" w:bottom="851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71021"/>
    <w:multiLevelType w:val="multilevel"/>
    <w:tmpl w:val="0264104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3474EE"/>
    <w:multiLevelType w:val="multilevel"/>
    <w:tmpl w:val="28BE4D6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CB66199"/>
    <w:multiLevelType w:val="multilevel"/>
    <w:tmpl w:val="D78A56A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5161058"/>
    <w:multiLevelType w:val="multilevel"/>
    <w:tmpl w:val="7156521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C5B0C0F"/>
    <w:multiLevelType w:val="multilevel"/>
    <w:tmpl w:val="B97A316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5" w15:restartNumberingAfterBreak="0">
    <w:nsid w:val="1CDB3349"/>
    <w:multiLevelType w:val="hybridMultilevel"/>
    <w:tmpl w:val="4E4ACA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70C0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825E61"/>
    <w:multiLevelType w:val="multilevel"/>
    <w:tmpl w:val="092E9CF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39B3057"/>
    <w:multiLevelType w:val="multilevel"/>
    <w:tmpl w:val="87B6D1B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6BE76CD"/>
    <w:multiLevelType w:val="multilevel"/>
    <w:tmpl w:val="DF86953E"/>
    <w:lvl w:ilvl="0">
      <w:start w:val="10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9" w15:restartNumberingAfterBreak="0">
    <w:nsid w:val="39AB1D82"/>
    <w:multiLevelType w:val="multilevel"/>
    <w:tmpl w:val="87F0800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A7F7D25"/>
    <w:multiLevelType w:val="multilevel"/>
    <w:tmpl w:val="7C9273C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AE05483"/>
    <w:multiLevelType w:val="hybridMultilevel"/>
    <w:tmpl w:val="962C7B0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59736C"/>
    <w:multiLevelType w:val="hybridMultilevel"/>
    <w:tmpl w:val="2AE8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AB01D2"/>
    <w:multiLevelType w:val="multilevel"/>
    <w:tmpl w:val="E924B9E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5"/>
  </w:num>
  <w:num w:numId="5">
    <w:abstractNumId w:val="8"/>
  </w:num>
  <w:num w:numId="6">
    <w:abstractNumId w:val="13"/>
  </w:num>
  <w:num w:numId="7">
    <w:abstractNumId w:val="4"/>
  </w:num>
  <w:num w:numId="8">
    <w:abstractNumId w:val="9"/>
  </w:num>
  <w:num w:numId="9">
    <w:abstractNumId w:val="2"/>
  </w:num>
  <w:num w:numId="10">
    <w:abstractNumId w:val="7"/>
  </w:num>
  <w:num w:numId="11">
    <w:abstractNumId w:val="10"/>
  </w:num>
  <w:num w:numId="12">
    <w:abstractNumId w:val="1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14D"/>
    <w:rsid w:val="0003502D"/>
    <w:rsid w:val="00050D90"/>
    <w:rsid w:val="000565DC"/>
    <w:rsid w:val="000A7F27"/>
    <w:rsid w:val="000B7FE3"/>
    <w:rsid w:val="000E64E3"/>
    <w:rsid w:val="000F2525"/>
    <w:rsid w:val="001071DC"/>
    <w:rsid w:val="001415D8"/>
    <w:rsid w:val="001446FF"/>
    <w:rsid w:val="001C081D"/>
    <w:rsid w:val="0028718D"/>
    <w:rsid w:val="0029023A"/>
    <w:rsid w:val="002A0489"/>
    <w:rsid w:val="003656EF"/>
    <w:rsid w:val="00435813"/>
    <w:rsid w:val="00460629"/>
    <w:rsid w:val="00483ECA"/>
    <w:rsid w:val="004D1498"/>
    <w:rsid w:val="00501C81"/>
    <w:rsid w:val="005822E4"/>
    <w:rsid w:val="006327CE"/>
    <w:rsid w:val="0063718A"/>
    <w:rsid w:val="00676748"/>
    <w:rsid w:val="00686D94"/>
    <w:rsid w:val="006D6FC6"/>
    <w:rsid w:val="007143A3"/>
    <w:rsid w:val="00761326"/>
    <w:rsid w:val="00763CD3"/>
    <w:rsid w:val="007E170A"/>
    <w:rsid w:val="00877FF8"/>
    <w:rsid w:val="00891CF2"/>
    <w:rsid w:val="008C17A3"/>
    <w:rsid w:val="0091614D"/>
    <w:rsid w:val="009264C8"/>
    <w:rsid w:val="00934315"/>
    <w:rsid w:val="0095737E"/>
    <w:rsid w:val="009C6BD5"/>
    <w:rsid w:val="009D1A9F"/>
    <w:rsid w:val="00A33B33"/>
    <w:rsid w:val="00A41672"/>
    <w:rsid w:val="00AA16A0"/>
    <w:rsid w:val="00AD701E"/>
    <w:rsid w:val="00B1016D"/>
    <w:rsid w:val="00B30831"/>
    <w:rsid w:val="00B5559C"/>
    <w:rsid w:val="00BD7D93"/>
    <w:rsid w:val="00C032B8"/>
    <w:rsid w:val="00C4171E"/>
    <w:rsid w:val="00CD1639"/>
    <w:rsid w:val="00D3318A"/>
    <w:rsid w:val="00D53FC7"/>
    <w:rsid w:val="00D65751"/>
    <w:rsid w:val="00D86CF1"/>
    <w:rsid w:val="00DF71BE"/>
    <w:rsid w:val="00E30722"/>
    <w:rsid w:val="00E83581"/>
    <w:rsid w:val="00EB6574"/>
    <w:rsid w:val="00F554BD"/>
    <w:rsid w:val="00F64B67"/>
    <w:rsid w:val="00F659B3"/>
    <w:rsid w:val="00FB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CD09C"/>
  <w15:docId w15:val="{56EEB1FD-A53E-4684-AD34-76C857A59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91614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1614D"/>
    <w:pPr>
      <w:widowControl w:val="0"/>
      <w:shd w:val="clear" w:color="auto" w:fill="FFFFFF"/>
      <w:spacing w:before="360" w:after="0" w:line="37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9161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1614D"/>
    <w:pPr>
      <w:widowControl w:val="0"/>
      <w:shd w:val="clear" w:color="auto" w:fill="FFFFFF"/>
      <w:spacing w:before="360" w:after="0" w:line="370" w:lineRule="exact"/>
      <w:ind w:hanging="3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33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B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33B33"/>
    <w:pPr>
      <w:ind w:left="720"/>
      <w:contextualSpacing/>
    </w:pPr>
  </w:style>
  <w:style w:type="table" w:styleId="a6">
    <w:name w:val="Table Grid"/>
    <w:basedOn w:val="a1"/>
    <w:rsid w:val="00501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7</Pages>
  <Words>2231</Words>
  <Characters>12721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342</dc:creator>
  <cp:lastModifiedBy>Марина С. Вилкова</cp:lastModifiedBy>
  <cp:revision>36</cp:revision>
  <cp:lastPrinted>2023-11-13T14:53:00Z</cp:lastPrinted>
  <dcterms:created xsi:type="dcterms:W3CDTF">2021-05-20T14:25:00Z</dcterms:created>
  <dcterms:modified xsi:type="dcterms:W3CDTF">2023-11-14T14:43:00Z</dcterms:modified>
</cp:coreProperties>
</file>